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FD" w:rsidRDefault="009E5EFD" w:rsidP="003077AF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pacing w:val="-2"/>
          <w:sz w:val="24"/>
          <w:lang w:val="en-US"/>
        </w:rPr>
      </w:pPr>
    </w:p>
    <w:p w:rsidR="009E5EFD" w:rsidRDefault="009E5EFD" w:rsidP="009E5EFD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DEPARTMENT OF CIVIL ENGINEERING </w:t>
      </w:r>
    </w:p>
    <w:p w:rsidR="009E5EFD" w:rsidRDefault="009E5EFD" w:rsidP="009E5EFD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CO/PO/PSO MAPPING</w:t>
      </w:r>
    </w:p>
    <w:p w:rsidR="009E5EFD" w:rsidRDefault="009E5EFD" w:rsidP="003077AF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pacing w:val="-2"/>
          <w:sz w:val="24"/>
          <w:lang w:val="en-US"/>
        </w:rPr>
      </w:pPr>
    </w:p>
    <w:p w:rsidR="003077AF" w:rsidRPr="00AB5E30" w:rsidRDefault="003077AF" w:rsidP="003077AF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  <w:r>
        <w:rPr>
          <w:rFonts w:ascii="Cambria" w:eastAsia="Cambria" w:hAnsi="Cambria" w:cs="Cambria"/>
          <w:b/>
          <w:spacing w:val="-2"/>
          <w:sz w:val="24"/>
          <w:lang w:val="en-US"/>
        </w:rPr>
        <w:t xml:space="preserve">Subject-Land Survey-I                                                                                                </w:t>
      </w:r>
      <w:r w:rsidR="00FD79EE">
        <w:rPr>
          <w:rFonts w:ascii="Cambria" w:eastAsia="Cambria" w:hAnsi="Cambria" w:cs="Cambria"/>
          <w:b/>
          <w:spacing w:val="-2"/>
          <w:sz w:val="24"/>
          <w:lang w:val="en-US"/>
        </w:rPr>
        <w:t xml:space="preserve">    </w:t>
      </w:r>
      <w:bookmarkStart w:id="0" w:name="_GoBack"/>
      <w:bookmarkEnd w:id="0"/>
      <w:r>
        <w:rPr>
          <w:rFonts w:ascii="Cambria" w:eastAsia="Cambria" w:hAnsi="Cambria" w:cs="Cambria"/>
          <w:b/>
          <w:spacing w:val="-2"/>
          <w:sz w:val="24"/>
          <w:lang w:val="en-US"/>
        </w:rPr>
        <w:t xml:space="preserve">  Code: C 211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47"/>
        <w:gridCol w:w="610"/>
        <w:gridCol w:w="8"/>
        <w:gridCol w:w="602"/>
        <w:gridCol w:w="408"/>
        <w:gridCol w:w="618"/>
        <w:gridCol w:w="607"/>
        <w:gridCol w:w="607"/>
        <w:gridCol w:w="607"/>
        <w:gridCol w:w="604"/>
        <w:gridCol w:w="706"/>
        <w:gridCol w:w="706"/>
        <w:gridCol w:w="846"/>
        <w:gridCol w:w="740"/>
      </w:tblGrid>
      <w:tr w:rsidR="003077AF" w:rsidRPr="00AB5E30" w:rsidTr="00DA6078">
        <w:tc>
          <w:tcPr>
            <w:tcW w:w="1348" w:type="dxa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612" w:type="dxa"/>
            <w:gridSpan w:val="2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602" w:type="dxa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414" w:type="dxa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607" w:type="dxa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607" w:type="dxa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607" w:type="dxa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604" w:type="dxa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706" w:type="dxa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706" w:type="dxa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851" w:type="dxa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45" w:type="dxa"/>
            <w:shd w:val="clear" w:color="auto" w:fill="C0000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3077AF" w:rsidRPr="00AB5E30" w:rsidTr="00DA6078">
        <w:tc>
          <w:tcPr>
            <w:tcW w:w="1348" w:type="dxa"/>
            <w:vMerge w:val="restart"/>
            <w:shd w:val="clear" w:color="auto" w:fill="92D050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 C211</w:t>
            </w:r>
            <w:r w:rsidRPr="00AB5E30">
              <w:rPr>
                <w:rFonts w:ascii="Arial MT" w:eastAsia="Arial MT" w:hAnsi="Arial MT" w:cs="Arial MT"/>
              </w:rPr>
              <w:t>.1</w:t>
            </w:r>
          </w:p>
        </w:tc>
        <w:tc>
          <w:tcPr>
            <w:tcW w:w="603" w:type="dxa"/>
          </w:tcPr>
          <w:p w:rsidR="003077AF" w:rsidRPr="00AB5E30" w:rsidRDefault="003077AF" w:rsidP="00DA6078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20" w:type="dxa"/>
            <w:gridSpan w:val="11"/>
          </w:tcPr>
          <w:p w:rsidR="003077AF" w:rsidRPr="00AB5E30" w:rsidRDefault="003077AF" w:rsidP="00DA6078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AB5E30">
              <w:rPr>
                <w:rFonts w:eastAsia="Times New Roman" w:cs="Times New Roman"/>
                <w:color w:val="000000"/>
              </w:rPr>
              <w:t>Students will grasp fundamental surveying concepts, principles, and acquire problem-solving skills related to linear measurements and error correction.</w:t>
            </w:r>
          </w:p>
          <w:p w:rsidR="003077AF" w:rsidRPr="00AB5E30" w:rsidRDefault="003077AF" w:rsidP="00DA6078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45" w:type="dxa"/>
          </w:tcPr>
          <w:p w:rsidR="003077AF" w:rsidRPr="00AB5E30" w:rsidRDefault="003077AF" w:rsidP="00DA6078">
            <w:pPr>
              <w:spacing w:after="27"/>
              <w:jc w:val="center"/>
              <w:rPr>
                <w:rFonts w:eastAsia="Times New Roman" w:cs="Times New Roman"/>
                <w:color w:val="000000"/>
              </w:rPr>
            </w:pPr>
            <w:r w:rsidRPr="00AB5E30">
              <w:rPr>
                <w:rFonts w:eastAsia="Times New Roman" w:cs="Times New Roman"/>
                <w:color w:val="000000"/>
              </w:rPr>
              <w:t>3</w:t>
            </w:r>
          </w:p>
        </w:tc>
      </w:tr>
      <w:tr w:rsidR="003077AF" w:rsidRPr="00AB5E30" w:rsidTr="00DA6078">
        <w:tc>
          <w:tcPr>
            <w:tcW w:w="1348" w:type="dxa"/>
            <w:vMerge/>
            <w:shd w:val="clear" w:color="auto" w:fill="92D050"/>
          </w:tcPr>
          <w:p w:rsidR="003077AF" w:rsidRPr="00AB5E30" w:rsidRDefault="003077AF" w:rsidP="00DA60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2" w:type="dxa"/>
            <w:gridSpan w:val="2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2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41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851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5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077AF" w:rsidRPr="00AB5E30" w:rsidTr="00DA6078">
        <w:tc>
          <w:tcPr>
            <w:tcW w:w="1348" w:type="dxa"/>
            <w:vMerge w:val="restart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C211</w:t>
            </w:r>
            <w:r w:rsidRPr="00AB5E30">
              <w:rPr>
                <w:rFonts w:ascii="Arial MT" w:eastAsia="Arial MT" w:hAnsi="Arial MT" w:cs="Arial MT"/>
              </w:rPr>
              <w:t>.2</w:t>
            </w:r>
          </w:p>
        </w:tc>
        <w:tc>
          <w:tcPr>
            <w:tcW w:w="603" w:type="dxa"/>
          </w:tcPr>
          <w:p w:rsidR="003077AF" w:rsidRPr="00AB5E30" w:rsidRDefault="003077AF" w:rsidP="00DA6078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20" w:type="dxa"/>
            <w:gridSpan w:val="11"/>
          </w:tcPr>
          <w:p w:rsidR="003077AF" w:rsidRPr="00AB5E30" w:rsidRDefault="003077AF" w:rsidP="00DA6078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AB5E30">
              <w:rPr>
                <w:rFonts w:eastAsia="Times New Roman" w:cs="Times New Roman"/>
                <w:color w:val="000000"/>
              </w:rPr>
              <w:t>Students will develop expertise in utilizing compasses, measuring angles, identifying and rectifying errors, and plotting traverses, equipping them for real-world surveying tasks.</w:t>
            </w:r>
          </w:p>
          <w:p w:rsidR="003077AF" w:rsidRPr="00AB5E30" w:rsidRDefault="003077AF" w:rsidP="00DA6078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45" w:type="dxa"/>
          </w:tcPr>
          <w:p w:rsidR="003077AF" w:rsidRPr="00AB5E30" w:rsidRDefault="003077AF" w:rsidP="00DA6078">
            <w:pPr>
              <w:spacing w:after="2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</w:tr>
      <w:tr w:rsidR="003077AF" w:rsidRPr="00AB5E30" w:rsidTr="00DA6078">
        <w:tc>
          <w:tcPr>
            <w:tcW w:w="1348" w:type="dxa"/>
            <w:vMerge/>
          </w:tcPr>
          <w:p w:rsidR="003077AF" w:rsidRPr="00AB5E30" w:rsidRDefault="003077AF" w:rsidP="00DA60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612" w:type="dxa"/>
            <w:gridSpan w:val="2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2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41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851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5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077AF" w:rsidRPr="00AB5E30" w:rsidTr="00DA6078">
        <w:tc>
          <w:tcPr>
            <w:tcW w:w="1348" w:type="dxa"/>
            <w:vMerge w:val="restart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 w:rsidRPr="00AB5E30">
              <w:rPr>
                <w:rFonts w:ascii="Arial MT" w:eastAsia="Arial MT" w:hAnsi="Arial MT" w:cs="Arial MT"/>
              </w:rPr>
              <w:t>C212.3</w:t>
            </w:r>
          </w:p>
        </w:tc>
        <w:tc>
          <w:tcPr>
            <w:tcW w:w="603" w:type="dxa"/>
          </w:tcPr>
          <w:p w:rsidR="003077AF" w:rsidRPr="00AB5E30" w:rsidRDefault="003077AF" w:rsidP="00DA6078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6320" w:type="dxa"/>
            <w:gridSpan w:val="11"/>
          </w:tcPr>
          <w:p w:rsidR="003077AF" w:rsidRPr="00AB5E30" w:rsidRDefault="003077AF" w:rsidP="00DA6078">
            <w:pPr>
              <w:jc w:val="both"/>
              <w:rPr>
                <w:rFonts w:eastAsia="Calibri" w:cs="Times New Roman"/>
              </w:rPr>
            </w:pPr>
            <w:r w:rsidRPr="00AB5E30">
              <w:rPr>
                <w:rFonts w:eastAsia="Calibri" w:cs="Times New Roman"/>
              </w:rPr>
              <w:t>Students will acquire proficiency in map reading, cadastral map preparation, parcel identification, and plane table surveying, encompassing objectives, principles, instruments, methods, and error corrections.</w:t>
            </w:r>
          </w:p>
          <w:p w:rsidR="003077AF" w:rsidRPr="00AB5E30" w:rsidRDefault="003077AF" w:rsidP="00DA607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745" w:type="dxa"/>
          </w:tcPr>
          <w:p w:rsidR="003077AF" w:rsidRPr="00AB5E30" w:rsidRDefault="003077AF" w:rsidP="00DA607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3077AF" w:rsidRPr="00AB5E30" w:rsidTr="00DA6078">
        <w:tc>
          <w:tcPr>
            <w:tcW w:w="1348" w:type="dxa"/>
            <w:vMerge/>
          </w:tcPr>
          <w:p w:rsidR="003077AF" w:rsidRPr="00AB5E30" w:rsidRDefault="003077AF" w:rsidP="00DA60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2" w:type="dxa"/>
            <w:gridSpan w:val="2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2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41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851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5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077AF" w:rsidRPr="00AB5E30" w:rsidTr="00DA6078">
        <w:tc>
          <w:tcPr>
            <w:tcW w:w="1348" w:type="dxa"/>
            <w:vMerge w:val="restart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Arial MT" w:eastAsia="Arial MT" w:hAnsi="Arial MT" w:cs="Arial MT"/>
              </w:rPr>
              <w:t>C212.4</w:t>
            </w:r>
          </w:p>
        </w:tc>
        <w:tc>
          <w:tcPr>
            <w:tcW w:w="603" w:type="dxa"/>
          </w:tcPr>
          <w:p w:rsidR="003077AF" w:rsidRPr="00AB5E30" w:rsidRDefault="003077AF" w:rsidP="00DA6078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20" w:type="dxa"/>
            <w:gridSpan w:val="11"/>
          </w:tcPr>
          <w:p w:rsidR="003077AF" w:rsidRPr="00AB5E30" w:rsidRDefault="003077AF" w:rsidP="00DA6078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AB5E30">
              <w:rPr>
                <w:rFonts w:eastAsia="Times New Roman" w:cs="Times New Roman"/>
                <w:color w:val="000000"/>
              </w:rPr>
              <w:t>Students will achieve expertise in theodolite surveying, mastering its purpose, components, measurement techniques, error detection, traversing methods, computations, error corrections, and traverse balancing.</w:t>
            </w:r>
          </w:p>
          <w:p w:rsidR="003077AF" w:rsidRPr="00AB5E30" w:rsidRDefault="003077AF" w:rsidP="00DA6078">
            <w:pPr>
              <w:spacing w:after="27"/>
              <w:jc w:val="both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745" w:type="dxa"/>
          </w:tcPr>
          <w:p w:rsidR="003077AF" w:rsidRPr="00AB5E30" w:rsidRDefault="003077AF" w:rsidP="00DA6078">
            <w:pPr>
              <w:spacing w:after="27"/>
              <w:jc w:val="center"/>
              <w:rPr>
                <w:rFonts w:eastAsia="Times New Roman" w:cs="Times New Roman"/>
                <w:color w:val="000000"/>
              </w:rPr>
            </w:pPr>
            <w:r w:rsidRPr="00AB5E30">
              <w:rPr>
                <w:rFonts w:eastAsia="Times New Roman" w:cs="Times New Roman"/>
                <w:color w:val="000000"/>
              </w:rPr>
              <w:t>3</w:t>
            </w:r>
          </w:p>
        </w:tc>
      </w:tr>
      <w:tr w:rsidR="003077AF" w:rsidRPr="00AB5E30" w:rsidTr="00DA6078">
        <w:tc>
          <w:tcPr>
            <w:tcW w:w="1348" w:type="dxa"/>
            <w:vMerge/>
          </w:tcPr>
          <w:p w:rsidR="003077AF" w:rsidRPr="00AB5E30" w:rsidRDefault="003077AF" w:rsidP="00DA60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2" w:type="dxa"/>
            <w:gridSpan w:val="2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2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41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851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5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077AF" w:rsidRPr="00AB5E30" w:rsidTr="00DA6078">
        <w:tc>
          <w:tcPr>
            <w:tcW w:w="1348" w:type="dxa"/>
            <w:vMerge w:val="restart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Arial MT" w:eastAsia="Arial MT" w:hAnsi="Arial MT" w:cs="Arial MT"/>
              </w:rPr>
              <w:t>C212.5</w:t>
            </w:r>
          </w:p>
        </w:tc>
        <w:tc>
          <w:tcPr>
            <w:tcW w:w="603" w:type="dxa"/>
          </w:tcPr>
          <w:p w:rsidR="003077AF" w:rsidRPr="00AB5E30" w:rsidRDefault="003077AF" w:rsidP="00DA6078">
            <w:pPr>
              <w:jc w:val="both"/>
              <w:rPr>
                <w:rFonts w:eastAsia="Calibri"/>
              </w:rPr>
            </w:pPr>
          </w:p>
        </w:tc>
        <w:tc>
          <w:tcPr>
            <w:tcW w:w="6320" w:type="dxa"/>
            <w:gridSpan w:val="11"/>
          </w:tcPr>
          <w:p w:rsidR="003077AF" w:rsidRPr="00AB5E30" w:rsidRDefault="003077AF" w:rsidP="00DA6078">
            <w:pPr>
              <w:jc w:val="both"/>
              <w:rPr>
                <w:rFonts w:eastAsia="Calibri"/>
              </w:rPr>
            </w:pPr>
            <w:r w:rsidRPr="00AB5E30">
              <w:rPr>
                <w:rFonts w:eastAsia="Calibri"/>
              </w:rPr>
              <w:t>Students will develop expertise in leveling techniques, instruments, data entry, error analysis, contour mapping, and map interpretation for civil engineering applications.</w:t>
            </w:r>
          </w:p>
          <w:p w:rsidR="003077AF" w:rsidRPr="00AB5E30" w:rsidRDefault="003077AF" w:rsidP="00DA607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745" w:type="dxa"/>
          </w:tcPr>
          <w:p w:rsidR="003077AF" w:rsidRPr="00AB5E30" w:rsidRDefault="003077AF" w:rsidP="00DA6078">
            <w:pPr>
              <w:jc w:val="center"/>
              <w:rPr>
                <w:rFonts w:eastAsia="Calibri"/>
              </w:rPr>
            </w:pPr>
            <w:r w:rsidRPr="00AB5E30">
              <w:rPr>
                <w:rFonts w:eastAsia="Calibri"/>
              </w:rPr>
              <w:t>4</w:t>
            </w:r>
          </w:p>
        </w:tc>
      </w:tr>
      <w:tr w:rsidR="003077AF" w:rsidRPr="00AB5E30" w:rsidTr="00DA6078">
        <w:tc>
          <w:tcPr>
            <w:tcW w:w="1348" w:type="dxa"/>
            <w:vMerge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2" w:type="dxa"/>
            <w:gridSpan w:val="2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02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41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0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851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5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077AF" w:rsidRPr="00AB5E30" w:rsidTr="00DA6078">
        <w:tc>
          <w:tcPr>
            <w:tcW w:w="1348" w:type="dxa"/>
            <w:vMerge w:val="restart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Arial MT" w:eastAsia="Arial MT" w:hAnsi="Arial MT" w:cs="Arial MT"/>
              </w:rPr>
              <w:t>C212.6</w:t>
            </w:r>
          </w:p>
        </w:tc>
        <w:tc>
          <w:tcPr>
            <w:tcW w:w="603" w:type="dxa"/>
          </w:tcPr>
          <w:p w:rsidR="003077AF" w:rsidRPr="00AB5E30" w:rsidRDefault="003077AF" w:rsidP="00DA6078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6320" w:type="dxa"/>
            <w:gridSpan w:val="11"/>
          </w:tcPr>
          <w:p w:rsidR="003077AF" w:rsidRPr="00AB5E30" w:rsidRDefault="003077AF" w:rsidP="00DA6078">
            <w:pPr>
              <w:jc w:val="both"/>
              <w:rPr>
                <w:rFonts w:eastAsia="Calibri" w:cs="Times New Roman"/>
              </w:rPr>
            </w:pPr>
            <w:r w:rsidRPr="00AB5E30">
              <w:rPr>
                <w:rFonts w:eastAsia="Calibri" w:cs="Times New Roman"/>
              </w:rPr>
              <w:t>Students will be able to solve area and volume computations, employing diverse mathematical rules and formulas.</w:t>
            </w:r>
          </w:p>
          <w:p w:rsidR="003077AF" w:rsidRPr="00AB5E30" w:rsidRDefault="003077AF" w:rsidP="00DA607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745" w:type="dxa"/>
          </w:tcPr>
          <w:p w:rsidR="003077AF" w:rsidRPr="00AB5E30" w:rsidRDefault="003077AF" w:rsidP="00DA6078">
            <w:pPr>
              <w:jc w:val="center"/>
              <w:rPr>
                <w:rFonts w:eastAsia="Calibri" w:cs="Times New Roman"/>
              </w:rPr>
            </w:pPr>
            <w:r w:rsidRPr="00AB5E30">
              <w:rPr>
                <w:rFonts w:eastAsia="Calibri" w:cs="Times New Roman"/>
              </w:rPr>
              <w:t>3</w:t>
            </w:r>
          </w:p>
        </w:tc>
      </w:tr>
      <w:tr w:rsidR="003077AF" w:rsidRPr="00AB5E30" w:rsidTr="00DA6078">
        <w:tc>
          <w:tcPr>
            <w:tcW w:w="1348" w:type="dxa"/>
            <w:vMerge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2" w:type="dxa"/>
            <w:gridSpan w:val="2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2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41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851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B5E3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5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077AF" w:rsidRPr="00AB5E30" w:rsidTr="00DA6078">
        <w:tc>
          <w:tcPr>
            <w:tcW w:w="1348" w:type="dxa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612" w:type="dxa"/>
            <w:gridSpan w:val="2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2.83</w:t>
            </w:r>
          </w:p>
        </w:tc>
        <w:tc>
          <w:tcPr>
            <w:tcW w:w="602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41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2.33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2.33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851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5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077AF" w:rsidRPr="00AB5E30" w:rsidTr="00DA6078">
        <w:tc>
          <w:tcPr>
            <w:tcW w:w="1348" w:type="dxa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612" w:type="dxa"/>
            <w:gridSpan w:val="2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2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41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07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04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06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851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5" w:type="dxa"/>
            <w:shd w:val="clear" w:color="auto" w:fill="D99594"/>
          </w:tcPr>
          <w:p w:rsidR="003077AF" w:rsidRPr="00AB5E30" w:rsidRDefault="003077AF" w:rsidP="00DA6078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084547" w:rsidRDefault="00084547"/>
    <w:sectPr w:rsidR="00084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CFB"/>
    <w:multiLevelType w:val="hybridMultilevel"/>
    <w:tmpl w:val="E920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1F"/>
    <w:rsid w:val="00084547"/>
    <w:rsid w:val="003077AF"/>
    <w:rsid w:val="0073111F"/>
    <w:rsid w:val="009E5EFD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E094B-BA1B-4E09-93A6-5D04B8E7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077AF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0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2024-04-17T06:39:00Z</dcterms:created>
  <dcterms:modified xsi:type="dcterms:W3CDTF">2024-05-07T03:17:00Z</dcterms:modified>
</cp:coreProperties>
</file>